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8F5" w14:textId="77777777" w:rsidR="007E2D02" w:rsidRDefault="007E2D02" w:rsidP="007E2D02">
      <w:pPr>
        <w:pStyle w:val="Paragrafoelenco"/>
        <w:spacing w:line="256" w:lineRule="auto"/>
        <w:ind w:left="-66" w:right="-710"/>
        <w:jc w:val="center"/>
        <w:rPr>
          <w:bCs/>
          <w:color w:val="5A060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5A060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WINE HOSPITALITY DESIGN </w:t>
      </w:r>
      <w:r>
        <w:rPr>
          <w:bCs/>
          <w:color w:val="5A060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ACCOGLIENZA ENOTURISTICA: PROGETTARE PER LE PERSONE</w:t>
      </w:r>
    </w:p>
    <w:p w14:paraId="27CE5AEC" w14:textId="77777777" w:rsidR="00E1686D" w:rsidRDefault="00E1686D" w:rsidP="00E1686D">
      <w:pPr>
        <w:pStyle w:val="Paragrafoelenco"/>
        <w:ind w:left="-66" w:right="-710"/>
        <w:jc w:val="center"/>
        <w:rPr>
          <w:bCs/>
          <w:color w:val="5A060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D326A9" w14:textId="77777777" w:rsidR="007E2D02" w:rsidRDefault="007E2D02" w:rsidP="007E2D02">
      <w:pPr>
        <w:pStyle w:val="Paragrafoelenco"/>
        <w:ind w:left="-66" w:right="-710"/>
        <w:jc w:val="center"/>
        <w:rPr>
          <w:bCs/>
          <w:color w:val="5A060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5A060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 maggio 2022</w:t>
      </w:r>
    </w:p>
    <w:p w14:paraId="2C02E4FE" w14:textId="062E26B7" w:rsidR="00E1686D" w:rsidRDefault="00E1686D" w:rsidP="00E1686D">
      <w:pPr>
        <w:pStyle w:val="Paragrafoelenco"/>
        <w:ind w:left="-66" w:right="-710"/>
        <w:jc w:val="center"/>
        <w:rPr>
          <w:bCs/>
          <w:color w:val="5A060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5A060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ore 16:00 18:00</w:t>
      </w:r>
    </w:p>
    <w:p w14:paraId="4E52E60B" w14:textId="34F052EF" w:rsidR="00E1686D" w:rsidRPr="00D0539C" w:rsidRDefault="00E1686D" w:rsidP="00E1686D">
      <w:pPr>
        <w:pStyle w:val="Paragrafoelenco"/>
        <w:ind w:left="-66" w:right="-710"/>
        <w:jc w:val="center"/>
        <w:rPr>
          <w:bCs/>
          <w:color w:val="5A060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5A060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 piattaforma TEAMS</w:t>
      </w:r>
    </w:p>
    <w:p w14:paraId="5FC0E6AE" w14:textId="065E96A1" w:rsidR="00E1686D" w:rsidRDefault="00E1686D" w:rsidP="00E1686D">
      <w:pPr>
        <w:pStyle w:val="Paragrafoelenco"/>
        <w:ind w:left="-66"/>
        <w:rPr>
          <w:bCs/>
          <w:color w:val="5A060A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543CD" w14:textId="77777777" w:rsidR="00E1686D" w:rsidRDefault="00E1686D" w:rsidP="00E1686D">
      <w:pPr>
        <w:pStyle w:val="Paragrafoelenco"/>
        <w:ind w:left="-66"/>
        <w:rPr>
          <w:bCs/>
          <w:color w:val="5A060A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6B0F28" w14:textId="3282D20C" w:rsidR="00E1686D" w:rsidRDefault="006A132E" w:rsidP="00E1686D">
      <w:pPr>
        <w:pStyle w:val="Paragrafoelenco"/>
        <w:ind w:left="-66"/>
        <w:rPr>
          <w:bCs/>
          <w:color w:val="5A060A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32E">
        <w:rPr>
          <w:bCs/>
          <w:color w:val="5A060A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Programma </w:t>
      </w:r>
    </w:p>
    <w:p w14:paraId="22E459F8" w14:textId="77777777" w:rsidR="007E2D02" w:rsidRDefault="007E2D02" w:rsidP="007E2D02">
      <w:pPr>
        <w:pStyle w:val="Paragrafoelenco"/>
        <w:numPr>
          <w:ilvl w:val="0"/>
          <w:numId w:val="6"/>
        </w:numPr>
        <w:spacing w:line="256" w:lineRule="auto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Come capire i nostri ospiti per costruire l’offerta enoturistica</w:t>
      </w:r>
    </w:p>
    <w:p w14:paraId="2D5C49E0" w14:textId="77777777" w:rsidR="007E2D02" w:rsidRDefault="007E2D02" w:rsidP="007E2D02">
      <w:pPr>
        <w:pStyle w:val="Paragrafoelenco"/>
        <w:numPr>
          <w:ilvl w:val="0"/>
          <w:numId w:val="6"/>
        </w:numPr>
        <w:spacing w:line="256" w:lineRule="auto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 vero servizio di eccellenza: il valore dello human touch</w:t>
      </w:r>
    </w:p>
    <w:p w14:paraId="488AD47E" w14:textId="77777777" w:rsidR="007E2D02" w:rsidRDefault="007E2D02" w:rsidP="007E2D02">
      <w:pPr>
        <w:pStyle w:val="Paragrafoelenco"/>
        <w:numPr>
          <w:ilvl w:val="0"/>
          <w:numId w:val="6"/>
        </w:numPr>
        <w:spacing w:line="256" w:lineRule="auto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Cosa significa servire il cliente nel tempo: spunti e strumenti</w:t>
      </w:r>
    </w:p>
    <w:p w14:paraId="713015EC" w14:textId="3C7B126D" w:rsidR="00D146D7" w:rsidRPr="006A132E" w:rsidRDefault="00D146D7" w:rsidP="00D146D7">
      <w:pPr>
        <w:rPr>
          <w:bCs/>
          <w:color w:val="5A060A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132E">
        <w:rPr>
          <w:bCs/>
          <w:color w:val="5A060A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Docenti</w:t>
      </w:r>
    </w:p>
    <w:p w14:paraId="55D60591" w14:textId="32BF3961" w:rsidR="00D146D7" w:rsidRPr="0031024C" w:rsidRDefault="00D146D7" w:rsidP="00D146D7">
      <w:r w:rsidRPr="0031024C">
        <w:rPr>
          <w:b/>
          <w:bCs/>
        </w:rPr>
        <w:t>Silvia Furghieri</w:t>
      </w:r>
      <w:r w:rsidRPr="0031024C">
        <w:t xml:space="preserve"> – Responsabile e co-founder EIQ – Enoturismo Italiano Qualificato, consulente service design, sommelier</w:t>
      </w:r>
    </w:p>
    <w:p w14:paraId="6D08FA2E" w14:textId="146EA3A1" w:rsidR="00D146D7" w:rsidRDefault="00D146D7" w:rsidP="00D146D7">
      <w:r w:rsidRPr="0031024C">
        <w:rPr>
          <w:b/>
          <w:bCs/>
        </w:rPr>
        <w:t>Sabrina Mirabile</w:t>
      </w:r>
      <w:r w:rsidRPr="0031024C">
        <w:t xml:space="preserve"> – Consulente e trainer area marketing e comunicazione, business coach</w:t>
      </w:r>
    </w:p>
    <w:p w14:paraId="5619E22F" w14:textId="77777777" w:rsidR="00E1686D" w:rsidRPr="00E1686D" w:rsidRDefault="00E1686D" w:rsidP="00D146D7">
      <w:pPr>
        <w:rPr>
          <w:bCs/>
          <w:color w:val="5A060A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2B137" w14:textId="160F58D1" w:rsidR="00E1686D" w:rsidRDefault="00E1686D" w:rsidP="00E1686D">
      <w:pPr>
        <w:spacing w:after="0" w:line="240" w:lineRule="auto"/>
        <w:rPr>
          <w:bCs/>
          <w:color w:val="5A060A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86D">
        <w:rPr>
          <w:bCs/>
          <w:color w:val="5A060A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Costo</w:t>
      </w:r>
    </w:p>
    <w:p w14:paraId="65CEFCCD" w14:textId="5779AAA2" w:rsidR="00E1686D" w:rsidRDefault="00E1686D" w:rsidP="00E1686D">
      <w:pPr>
        <w:spacing w:after="0" w:line="240" w:lineRule="auto"/>
      </w:pPr>
      <w:r w:rsidRPr="00E1686D">
        <w:t xml:space="preserve">Euro </w:t>
      </w:r>
      <w:r w:rsidR="005C7369">
        <w:t>45</w:t>
      </w:r>
      <w:r w:rsidRPr="00E1686D">
        <w:t xml:space="preserve">,00 (comprensivi di IVA) </w:t>
      </w:r>
    </w:p>
    <w:p w14:paraId="7193F9D8" w14:textId="54E4C103" w:rsidR="007E2D02" w:rsidRDefault="007E2D02" w:rsidP="00E1686D">
      <w:pPr>
        <w:spacing w:after="0" w:line="240" w:lineRule="auto"/>
      </w:pPr>
    </w:p>
    <w:p w14:paraId="66CD7F82" w14:textId="77777777" w:rsidR="007E2D02" w:rsidRPr="00E1686D" w:rsidRDefault="007E2D02" w:rsidP="00E1686D">
      <w:pPr>
        <w:spacing w:after="0" w:line="240" w:lineRule="auto"/>
      </w:pPr>
    </w:p>
    <w:sectPr w:rsidR="007E2D02" w:rsidRPr="00E1686D" w:rsidSect="0031024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01B3"/>
    <w:multiLevelType w:val="hybridMultilevel"/>
    <w:tmpl w:val="6FE4025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D73"/>
    <w:multiLevelType w:val="hybridMultilevel"/>
    <w:tmpl w:val="6FE4025C"/>
    <w:lvl w:ilvl="0" w:tplc="4B464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68BB"/>
    <w:multiLevelType w:val="hybridMultilevel"/>
    <w:tmpl w:val="6FE4025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B9C"/>
    <w:multiLevelType w:val="hybridMultilevel"/>
    <w:tmpl w:val="3BD83BF8"/>
    <w:lvl w:ilvl="0" w:tplc="B0B245FA">
      <w:start w:val="1"/>
      <w:numFmt w:val="decimal"/>
      <w:lvlText w:val="%1."/>
      <w:lvlJc w:val="left"/>
      <w:pPr>
        <w:ind w:left="-66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95898964">
    <w:abstractNumId w:val="1"/>
  </w:num>
  <w:num w:numId="2" w16cid:durableId="808547862">
    <w:abstractNumId w:val="0"/>
  </w:num>
  <w:num w:numId="3" w16cid:durableId="201091071">
    <w:abstractNumId w:val="2"/>
  </w:num>
  <w:num w:numId="4" w16cid:durableId="1459568401">
    <w:abstractNumId w:val="3"/>
  </w:num>
  <w:num w:numId="5" w16cid:durableId="1927298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0311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16"/>
    <w:rsid w:val="00075DC6"/>
    <w:rsid w:val="000A3CA3"/>
    <w:rsid w:val="000E0DF0"/>
    <w:rsid w:val="000E60D6"/>
    <w:rsid w:val="00153F3D"/>
    <w:rsid w:val="002B1437"/>
    <w:rsid w:val="0031024C"/>
    <w:rsid w:val="003A7100"/>
    <w:rsid w:val="00446294"/>
    <w:rsid w:val="005C7369"/>
    <w:rsid w:val="006A132E"/>
    <w:rsid w:val="006B0E4D"/>
    <w:rsid w:val="007E2D02"/>
    <w:rsid w:val="0080139E"/>
    <w:rsid w:val="00D0539C"/>
    <w:rsid w:val="00D146D7"/>
    <w:rsid w:val="00DF4375"/>
    <w:rsid w:val="00E1686D"/>
    <w:rsid w:val="00EA3291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1ADB"/>
  <w15:chartTrackingRefBased/>
  <w15:docId w15:val="{C94F018B-88E3-4A02-A419-B60B5A95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/ Gheusis</dc:creator>
  <cp:keywords/>
  <dc:description/>
  <cp:lastModifiedBy>Federica Tudini</cp:lastModifiedBy>
  <cp:revision>5</cp:revision>
  <dcterms:created xsi:type="dcterms:W3CDTF">2022-04-14T10:25:00Z</dcterms:created>
  <dcterms:modified xsi:type="dcterms:W3CDTF">2022-05-13T09:07:00Z</dcterms:modified>
</cp:coreProperties>
</file>